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D73" w:rsidRPr="008C3A89" w:rsidRDefault="004A385E" w:rsidP="008C3A89">
      <w:pPr>
        <w:jc w:val="both"/>
        <w:rPr>
          <w:b/>
        </w:rPr>
      </w:pPr>
      <w:r w:rsidRPr="008C3A89">
        <w:rPr>
          <w:b/>
        </w:rPr>
        <w:t>Автосигнализация с обратной связью</w:t>
      </w:r>
    </w:p>
    <w:p w:rsidR="0000476C" w:rsidRDefault="008C3A89" w:rsidP="008C3A89">
      <w:pPr>
        <w:jc w:val="both"/>
      </w:pPr>
      <w:r w:rsidRPr="008C3A89">
        <w:t>Вначале разъясним, какую охранную систему для автомобиля можно назвать автосигнализацией с обратной связью.</w:t>
      </w:r>
      <w:r w:rsidR="00970AF4">
        <w:t xml:space="preserve"> </w:t>
      </w:r>
      <w:r>
        <w:t>Основной ее признак – это отсылка сигнала на брелок владельца в случае сраба</w:t>
      </w:r>
      <w:bookmarkStart w:id="0" w:name="_GoBack"/>
      <w:bookmarkEnd w:id="0"/>
      <w:r>
        <w:t>тывания одного из датчиков, которые входят в состав системы.</w:t>
      </w:r>
    </w:p>
    <w:p w:rsidR="008C3A89" w:rsidRDefault="008C3A89" w:rsidP="008C3A89">
      <w:pPr>
        <w:jc w:val="both"/>
        <w:rPr>
          <w:b/>
        </w:rPr>
      </w:pPr>
      <w:r w:rsidRPr="008C3A89">
        <w:rPr>
          <w:b/>
        </w:rPr>
        <w:t>Принцип работы</w:t>
      </w:r>
    </w:p>
    <w:p w:rsidR="008C3A89" w:rsidRDefault="008C3A89" w:rsidP="008C3A89">
      <w:pPr>
        <w:jc w:val="both"/>
      </w:pPr>
      <w:r>
        <w:t>От обычной сигнализации автосигнализация с обратной связью отличается наличием специального блока, который принимает и обрабатывает сигналы, поступающие к нему от охранных датчиков, и посылает сигнал на брелок владельца. В зависимости от сложности такой системы с этого блока может приходить следующая информация:</w:t>
      </w:r>
    </w:p>
    <w:p w:rsidR="008C3A89" w:rsidRDefault="008C3A89" w:rsidP="008C3A89">
      <w:pPr>
        <w:pStyle w:val="a4"/>
        <w:numPr>
          <w:ilvl w:val="0"/>
          <w:numId w:val="1"/>
        </w:numPr>
        <w:jc w:val="both"/>
      </w:pPr>
      <w:r>
        <w:t>о несанкционированном проникновении в салон автомобиля;</w:t>
      </w:r>
    </w:p>
    <w:p w:rsidR="008C3A89" w:rsidRDefault="008C3A89" w:rsidP="008C3A89">
      <w:pPr>
        <w:pStyle w:val="a4"/>
        <w:numPr>
          <w:ilvl w:val="0"/>
          <w:numId w:val="1"/>
        </w:numPr>
        <w:jc w:val="both"/>
      </w:pPr>
      <w:r>
        <w:t>о механическом воздействии на автомобиль (ударе);</w:t>
      </w:r>
    </w:p>
    <w:p w:rsidR="008C3A89" w:rsidRDefault="008C3A89" w:rsidP="008C3A89">
      <w:pPr>
        <w:pStyle w:val="a4"/>
        <w:numPr>
          <w:ilvl w:val="0"/>
          <w:numId w:val="1"/>
        </w:numPr>
        <w:jc w:val="both"/>
      </w:pPr>
      <w:r>
        <w:t>об открытии багажника;</w:t>
      </w:r>
    </w:p>
    <w:p w:rsidR="008C3A89" w:rsidRDefault="008C3A89" w:rsidP="008C3A89">
      <w:pPr>
        <w:pStyle w:val="a4"/>
        <w:numPr>
          <w:ilvl w:val="0"/>
          <w:numId w:val="1"/>
        </w:numPr>
        <w:jc w:val="both"/>
      </w:pPr>
      <w:r>
        <w:t>о запуске двигателя;</w:t>
      </w:r>
    </w:p>
    <w:p w:rsidR="008C3A89" w:rsidRDefault="008C3A89" w:rsidP="008C3A89">
      <w:pPr>
        <w:pStyle w:val="a4"/>
        <w:numPr>
          <w:ilvl w:val="0"/>
          <w:numId w:val="1"/>
        </w:numPr>
        <w:jc w:val="both"/>
      </w:pPr>
      <w:r>
        <w:t>о местоположении автомобиля.</w:t>
      </w:r>
    </w:p>
    <w:p w:rsidR="008C3A89" w:rsidRDefault="008C3A89" w:rsidP="008C3A89">
      <w:pPr>
        <w:jc w:val="both"/>
      </w:pPr>
      <w:r>
        <w:t>В наиболее современных моделях дополнительно такая охранная система может:</w:t>
      </w:r>
    </w:p>
    <w:p w:rsidR="008C3A89" w:rsidRDefault="0061225D" w:rsidP="008C3A89">
      <w:pPr>
        <w:pStyle w:val="a4"/>
        <w:numPr>
          <w:ilvl w:val="0"/>
          <w:numId w:val="2"/>
        </w:numPr>
        <w:jc w:val="both"/>
      </w:pPr>
      <w:r>
        <w:t>запустить двигатель, например, для его прогрева;</w:t>
      </w:r>
    </w:p>
    <w:p w:rsidR="0061225D" w:rsidRDefault="0061225D" w:rsidP="008C3A89">
      <w:pPr>
        <w:pStyle w:val="a4"/>
        <w:numPr>
          <w:ilvl w:val="0"/>
          <w:numId w:val="2"/>
        </w:numPr>
        <w:jc w:val="both"/>
      </w:pPr>
      <w:r>
        <w:t>узнавать водителя, «нащупывая» у него брелок и снимать блокировку с дверей.</w:t>
      </w:r>
    </w:p>
    <w:p w:rsidR="0061225D" w:rsidRDefault="0061225D" w:rsidP="0061225D">
      <w:pPr>
        <w:jc w:val="both"/>
        <w:rPr>
          <w:b/>
        </w:rPr>
      </w:pPr>
      <w:r w:rsidRPr="0061225D">
        <w:rPr>
          <w:b/>
        </w:rPr>
        <w:t>Критерии выбора автосигнализации с обратной связью</w:t>
      </w:r>
    </w:p>
    <w:p w:rsidR="0061225D" w:rsidRDefault="0061225D" w:rsidP="0061225D">
      <w:pPr>
        <w:pStyle w:val="a4"/>
        <w:numPr>
          <w:ilvl w:val="0"/>
          <w:numId w:val="3"/>
        </w:numPr>
        <w:jc w:val="both"/>
      </w:pPr>
      <w:r>
        <w:t>Степень защиты от взлома. Наиболее важный критерий. Ведь главное – это защитить автомобиль от угона. Степень защиты зависит от принципа кодирования сигнала, который дает команду на разблокировку автомобиля.</w:t>
      </w:r>
      <w:r w:rsidR="00970AF4">
        <w:t xml:space="preserve"> </w:t>
      </w:r>
      <w:r>
        <w:t>Сейчас существует три способа такого кодирования:</w:t>
      </w:r>
    </w:p>
    <w:p w:rsidR="008C3A89" w:rsidRPr="00E76D06" w:rsidRDefault="0061225D" w:rsidP="00E76D06">
      <w:pPr>
        <w:pStyle w:val="a4"/>
        <w:numPr>
          <w:ilvl w:val="0"/>
          <w:numId w:val="4"/>
        </w:numPr>
        <w:jc w:val="both"/>
        <w:rPr>
          <w:b/>
        </w:rPr>
      </w:pPr>
      <w:r>
        <w:t xml:space="preserve">Динамический – брелок посылает один и тот же код. Поэтому злоумышленнику достаточно один раз его перехвалить с помощью специального устройства – </w:t>
      </w:r>
      <w:r w:rsidR="00E76D06">
        <w:t>к</w:t>
      </w:r>
      <w:r w:rsidR="00E76D06" w:rsidRPr="00E76D06">
        <w:t>од-</w:t>
      </w:r>
      <w:proofErr w:type="spellStart"/>
      <w:r w:rsidR="00E76D06" w:rsidRPr="00E76D06">
        <w:t>граббер</w:t>
      </w:r>
      <w:r w:rsidR="00E76D06">
        <w:t>а</w:t>
      </w:r>
      <w:proofErr w:type="spellEnd"/>
      <w:r w:rsidR="00E76D06">
        <w:t>.</w:t>
      </w:r>
    </w:p>
    <w:p w:rsidR="00E76D06" w:rsidRPr="00E76D06" w:rsidRDefault="00E76D06" w:rsidP="00E76D06">
      <w:pPr>
        <w:pStyle w:val="a4"/>
        <w:numPr>
          <w:ilvl w:val="0"/>
          <w:numId w:val="4"/>
        </w:numPr>
        <w:jc w:val="both"/>
        <w:rPr>
          <w:b/>
        </w:rPr>
      </w:pPr>
      <w:r>
        <w:t>Диалоговый – брелок посылает сигнал</w:t>
      </w:r>
      <w:proofErr w:type="gramStart"/>
      <w:r>
        <w:t>.</w:t>
      </w:r>
      <w:proofErr w:type="gramEnd"/>
      <w:r>
        <w:t xml:space="preserve"> Он принимается электронным устройством системы, которое находится в автомобиле, которое в ответ посылает сигнал на брелок, сформированный случайным образом. Одновременно по специальному алгоритму оно формирует правильный ответ на этот сигнал. Такой же ответ по такому же алгоритму формирует брелок и посылает на автомобиль. Если ответы совпали, система разблокирует автомобиль.</w:t>
      </w:r>
      <w:r w:rsidR="00970AF4">
        <w:t xml:space="preserve"> </w:t>
      </w:r>
      <w:r>
        <w:t xml:space="preserve">В этом случае перехваченный злоумышленником сигнал бесполезен. В следующий раз будет другой. Надо знать алгоритм обработки. </w:t>
      </w:r>
    </w:p>
    <w:p w:rsidR="00E76D06" w:rsidRPr="00F54E1E" w:rsidRDefault="00F54E1E" w:rsidP="00E76D06">
      <w:pPr>
        <w:pStyle w:val="a4"/>
        <w:numPr>
          <w:ilvl w:val="0"/>
          <w:numId w:val="4"/>
        </w:numPr>
        <w:jc w:val="both"/>
        <w:rPr>
          <w:b/>
        </w:rPr>
      </w:pPr>
      <w:proofErr w:type="gramStart"/>
      <w:r>
        <w:t>Диалоговый</w:t>
      </w:r>
      <w:proofErr w:type="gramEnd"/>
      <w:r>
        <w:t xml:space="preserve"> с раздельными кнопками постановки и снятия с охраны. В этом случае записать можно только код постановки на охрану. </w:t>
      </w:r>
    </w:p>
    <w:p w:rsidR="00F54E1E" w:rsidRDefault="00F54E1E" w:rsidP="00A06E7D">
      <w:pPr>
        <w:pStyle w:val="a4"/>
        <w:numPr>
          <w:ilvl w:val="0"/>
          <w:numId w:val="3"/>
        </w:numPr>
        <w:jc w:val="both"/>
      </w:pPr>
      <w:r w:rsidRPr="00F54E1E">
        <w:t xml:space="preserve">Радиус действия сигнала. </w:t>
      </w:r>
      <w:r>
        <w:t xml:space="preserve">Чем он больше, тем дороже система. В настоящее время эта величина колеблется в пределах </w:t>
      </w:r>
      <w:r w:rsidR="00A06E7D">
        <w:t>от нескольких сот метров (в бюджетных моделях) до неограниченного расстояния – при</w:t>
      </w:r>
      <w:r w:rsidR="00970AF4">
        <w:t xml:space="preserve"> </w:t>
      </w:r>
      <w:r w:rsidR="00A06E7D">
        <w:t xml:space="preserve">наличии </w:t>
      </w:r>
      <w:r w:rsidR="00A06E7D" w:rsidRPr="00A06E7D">
        <w:t>GSM модул</w:t>
      </w:r>
      <w:r w:rsidR="00A06E7D">
        <w:t xml:space="preserve">я, который передает сигнал по системе сотовой связи. </w:t>
      </w:r>
    </w:p>
    <w:p w:rsidR="00A06E7D" w:rsidRDefault="00A06E7D" w:rsidP="00A06E7D">
      <w:pPr>
        <w:pStyle w:val="a4"/>
        <w:numPr>
          <w:ilvl w:val="0"/>
          <w:numId w:val="3"/>
        </w:numPr>
        <w:jc w:val="both"/>
      </w:pPr>
      <w:r>
        <w:t>Дополнительные функции. О них мы говорили выше. Это:</w:t>
      </w:r>
    </w:p>
    <w:p w:rsidR="00A06E7D" w:rsidRDefault="00A06E7D" w:rsidP="00A06E7D">
      <w:pPr>
        <w:pStyle w:val="a4"/>
        <w:numPr>
          <w:ilvl w:val="0"/>
          <w:numId w:val="5"/>
        </w:numPr>
        <w:jc w:val="both"/>
      </w:pPr>
      <w:r>
        <w:lastRenderedPageBreak/>
        <w:t>дистанционный запуск двигателя – по сигналу, через определенное заданное время, а также при падении заряда аккумулятора до критической величины (последнее доступно только в дорогих моделях);</w:t>
      </w:r>
    </w:p>
    <w:p w:rsidR="00A06E7D" w:rsidRDefault="00A06E7D" w:rsidP="00A06E7D">
      <w:pPr>
        <w:pStyle w:val="a4"/>
        <w:numPr>
          <w:ilvl w:val="0"/>
          <w:numId w:val="5"/>
        </w:numPr>
        <w:jc w:val="both"/>
      </w:pPr>
      <w:r>
        <w:t>открытие багажника;</w:t>
      </w:r>
    </w:p>
    <w:p w:rsidR="00A06E7D" w:rsidRPr="00F54E1E" w:rsidRDefault="00A06E7D" w:rsidP="00A06E7D">
      <w:pPr>
        <w:pStyle w:val="a4"/>
        <w:numPr>
          <w:ilvl w:val="0"/>
          <w:numId w:val="5"/>
        </w:numPr>
        <w:jc w:val="both"/>
      </w:pPr>
      <w:r>
        <w:t xml:space="preserve">передача координат нахождения машины через </w:t>
      </w:r>
      <w:r w:rsidRPr="00A06E7D">
        <w:t>GSM модул</w:t>
      </w:r>
      <w:r>
        <w:t xml:space="preserve">ь. </w:t>
      </w:r>
    </w:p>
    <w:p w:rsidR="004A385E" w:rsidRPr="00A06E7D" w:rsidRDefault="00A06E7D" w:rsidP="00A06E7D">
      <w:pPr>
        <w:rPr>
          <w:b/>
        </w:rPr>
      </w:pPr>
      <w:r w:rsidRPr="00A06E7D">
        <w:rPr>
          <w:b/>
        </w:rPr>
        <w:t>Рейтинг автосигнализаций с обратной связью</w:t>
      </w:r>
    </w:p>
    <w:p w:rsidR="00384252" w:rsidRDefault="00384252" w:rsidP="00A06E7D">
      <w:pPr>
        <w:pStyle w:val="a4"/>
        <w:numPr>
          <w:ilvl w:val="0"/>
          <w:numId w:val="6"/>
        </w:numPr>
      </w:pPr>
      <w:r>
        <w:t>Бюджетный класс:</w:t>
      </w:r>
    </w:p>
    <w:p w:rsidR="00A06E7D" w:rsidRDefault="00A06E7D" w:rsidP="00384252">
      <w:pPr>
        <w:pStyle w:val="a4"/>
      </w:pPr>
      <w:proofErr w:type="spellStart"/>
      <w:r>
        <w:t>Pandora</w:t>
      </w:r>
      <w:proofErr w:type="spellEnd"/>
      <w:r>
        <w:t xml:space="preserve"> </w:t>
      </w:r>
      <w:proofErr w:type="spellStart"/>
      <w:r>
        <w:t>DeLuxe</w:t>
      </w:r>
      <w:proofErr w:type="spellEnd"/>
      <w:r>
        <w:t xml:space="preserve"> 1870i</w:t>
      </w:r>
      <w:r>
        <w:t>:</w:t>
      </w:r>
    </w:p>
    <w:p w:rsidR="00A06E7D" w:rsidRDefault="00A06E7D" w:rsidP="00A06E7D">
      <w:pPr>
        <w:pStyle w:val="a4"/>
        <w:numPr>
          <w:ilvl w:val="0"/>
          <w:numId w:val="7"/>
        </w:numPr>
      </w:pPr>
      <w:r>
        <w:t>радиус действия – 1700 м;</w:t>
      </w:r>
    </w:p>
    <w:p w:rsidR="00A06E7D" w:rsidRDefault="00A06E7D" w:rsidP="00A06E7D">
      <w:pPr>
        <w:pStyle w:val="a4"/>
        <w:numPr>
          <w:ilvl w:val="0"/>
          <w:numId w:val="7"/>
        </w:numPr>
      </w:pPr>
      <w:r>
        <w:t>автозапуск двигателя;</w:t>
      </w:r>
    </w:p>
    <w:p w:rsidR="00A06E7D" w:rsidRDefault="00A06E7D" w:rsidP="00A06E7D">
      <w:pPr>
        <w:pStyle w:val="a4"/>
        <w:numPr>
          <w:ilvl w:val="0"/>
          <w:numId w:val="7"/>
        </w:numPr>
      </w:pPr>
      <w:r>
        <w:t>многоканальный радиообмен;</w:t>
      </w:r>
    </w:p>
    <w:p w:rsidR="00A06E7D" w:rsidRDefault="00A06E7D" w:rsidP="00A06E7D">
      <w:pPr>
        <w:pStyle w:val="a4"/>
        <w:numPr>
          <w:ilvl w:val="0"/>
          <w:numId w:val="7"/>
        </w:numPr>
      </w:pPr>
      <w:r>
        <w:t>автоматическая простановка на охрану.</w:t>
      </w:r>
    </w:p>
    <w:p w:rsidR="004A385E" w:rsidRDefault="00384252" w:rsidP="00384252">
      <w:pPr>
        <w:pStyle w:val="a4"/>
        <w:numPr>
          <w:ilvl w:val="0"/>
          <w:numId w:val="6"/>
        </w:numPr>
      </w:pPr>
      <w:r>
        <w:t>Средний класс:</w:t>
      </w:r>
    </w:p>
    <w:p w:rsidR="00384252" w:rsidRDefault="00384252" w:rsidP="00384252">
      <w:pPr>
        <w:pStyle w:val="a4"/>
      </w:pPr>
      <w:proofErr w:type="spellStart"/>
      <w:r>
        <w:t>StarLine</w:t>
      </w:r>
      <w:proofErr w:type="spellEnd"/>
      <w:r>
        <w:t xml:space="preserve"> A91 </w:t>
      </w:r>
      <w:proofErr w:type="spellStart"/>
      <w:r>
        <w:t>Dialog</w:t>
      </w:r>
      <w:proofErr w:type="spellEnd"/>
      <w:r>
        <w:t>:</w:t>
      </w:r>
    </w:p>
    <w:p w:rsidR="00384252" w:rsidRDefault="00384252" w:rsidP="00384252">
      <w:pPr>
        <w:pStyle w:val="a4"/>
        <w:numPr>
          <w:ilvl w:val="0"/>
          <w:numId w:val="7"/>
        </w:numPr>
      </w:pPr>
      <w:r>
        <w:t xml:space="preserve">радиус действия – </w:t>
      </w:r>
      <w:r>
        <w:t>2000</w:t>
      </w:r>
      <w:r>
        <w:t xml:space="preserve"> м;</w:t>
      </w:r>
    </w:p>
    <w:p w:rsidR="00384252" w:rsidRDefault="00384252" w:rsidP="00384252">
      <w:pPr>
        <w:pStyle w:val="a4"/>
        <w:numPr>
          <w:ilvl w:val="0"/>
          <w:numId w:val="7"/>
        </w:numPr>
      </w:pPr>
      <w:r>
        <w:t>автозапуск двигателя;</w:t>
      </w:r>
    </w:p>
    <w:p w:rsidR="00384252" w:rsidRDefault="00384252" w:rsidP="00384252">
      <w:pPr>
        <w:pStyle w:val="a4"/>
        <w:numPr>
          <w:ilvl w:val="0"/>
          <w:numId w:val="7"/>
        </w:numPr>
      </w:pPr>
      <w:r>
        <w:t>многоканальный радиообмен;</w:t>
      </w:r>
    </w:p>
    <w:p w:rsidR="00384252" w:rsidRDefault="00384252" w:rsidP="00384252">
      <w:pPr>
        <w:pStyle w:val="a4"/>
        <w:numPr>
          <w:ilvl w:val="0"/>
          <w:numId w:val="7"/>
        </w:numPr>
      </w:pPr>
      <w:r>
        <w:t>автоматическая простановка</w:t>
      </w:r>
      <w:r>
        <w:t xml:space="preserve"> на охрану;</w:t>
      </w:r>
    </w:p>
    <w:p w:rsidR="00384252" w:rsidRDefault="00384252" w:rsidP="00384252">
      <w:pPr>
        <w:pStyle w:val="a4"/>
        <w:numPr>
          <w:ilvl w:val="0"/>
          <w:numId w:val="7"/>
        </w:numPr>
      </w:pPr>
      <w:r>
        <w:t>защита от радиопомех;</w:t>
      </w:r>
    </w:p>
    <w:p w:rsidR="00384252" w:rsidRDefault="00384252" w:rsidP="00384252">
      <w:pPr>
        <w:pStyle w:val="a4"/>
        <w:numPr>
          <w:ilvl w:val="0"/>
          <w:numId w:val="7"/>
        </w:numPr>
      </w:pPr>
      <w:r>
        <w:t>защита от сканирования;</w:t>
      </w:r>
    </w:p>
    <w:p w:rsidR="00384252" w:rsidRDefault="00384252" w:rsidP="00384252">
      <w:pPr>
        <w:pStyle w:val="a4"/>
        <w:numPr>
          <w:ilvl w:val="0"/>
          <w:numId w:val="7"/>
        </w:numPr>
      </w:pPr>
      <w:r>
        <w:t>защита от ложных срабатываний;</w:t>
      </w:r>
    </w:p>
    <w:p w:rsidR="00384252" w:rsidRDefault="00384252" w:rsidP="00384252">
      <w:pPr>
        <w:pStyle w:val="a4"/>
        <w:numPr>
          <w:ilvl w:val="0"/>
          <w:numId w:val="6"/>
        </w:numPr>
      </w:pPr>
      <w:r>
        <w:t>Премиум класс</w:t>
      </w:r>
    </w:p>
    <w:p w:rsidR="00384252" w:rsidRDefault="00384252" w:rsidP="00384252">
      <w:pPr>
        <w:pStyle w:val="a4"/>
      </w:pPr>
      <w:proofErr w:type="spellStart"/>
      <w:r w:rsidRPr="00384252">
        <w:t>Pandora</w:t>
      </w:r>
      <w:proofErr w:type="spellEnd"/>
      <w:r w:rsidRPr="00384252">
        <w:t xml:space="preserve"> DXL 3910</w:t>
      </w:r>
      <w:r>
        <w:t>:</w:t>
      </w:r>
    </w:p>
    <w:p w:rsidR="00384252" w:rsidRDefault="00384252" w:rsidP="00384252">
      <w:pPr>
        <w:pStyle w:val="a4"/>
        <w:numPr>
          <w:ilvl w:val="0"/>
          <w:numId w:val="8"/>
        </w:numPr>
      </w:pPr>
      <w:r>
        <w:t xml:space="preserve">управление и автозапуск двигателя </w:t>
      </w:r>
      <w:r>
        <w:t>при помощи GSM модуля;</w:t>
      </w:r>
    </w:p>
    <w:p w:rsidR="00384252" w:rsidRDefault="00384252" w:rsidP="00384252">
      <w:pPr>
        <w:pStyle w:val="a4"/>
        <w:numPr>
          <w:ilvl w:val="0"/>
          <w:numId w:val="8"/>
        </w:numPr>
      </w:pPr>
      <w:r>
        <w:t>режим</w:t>
      </w:r>
      <w:r w:rsidR="00970AF4">
        <w:t xml:space="preserve"> </w:t>
      </w:r>
      <w:proofErr w:type="spellStart"/>
      <w:r>
        <w:t>иммобилайзера</w:t>
      </w:r>
      <w:proofErr w:type="spellEnd"/>
      <w:r>
        <w:t>;</w:t>
      </w:r>
    </w:p>
    <w:p w:rsidR="00384252" w:rsidRDefault="00384252" w:rsidP="00384252">
      <w:pPr>
        <w:pStyle w:val="a4"/>
        <w:numPr>
          <w:ilvl w:val="0"/>
          <w:numId w:val="8"/>
        </w:numPr>
      </w:pPr>
      <w:r>
        <w:t>запуск двигателя по таймеру;</w:t>
      </w:r>
    </w:p>
    <w:p w:rsidR="00384252" w:rsidRDefault="00384252" w:rsidP="00384252">
      <w:pPr>
        <w:pStyle w:val="a4"/>
        <w:numPr>
          <w:ilvl w:val="0"/>
          <w:numId w:val="8"/>
        </w:numPr>
      </w:pPr>
      <w:r>
        <w:t>прослушивание салона;</w:t>
      </w:r>
    </w:p>
    <w:p w:rsidR="00384252" w:rsidRDefault="00384252" w:rsidP="00384252">
      <w:pPr>
        <w:pStyle w:val="a4"/>
        <w:numPr>
          <w:ilvl w:val="0"/>
          <w:numId w:val="8"/>
        </w:numPr>
      </w:pPr>
      <w:r>
        <w:t>блокировка двигателя дистанционно;</w:t>
      </w:r>
    </w:p>
    <w:p w:rsidR="00384252" w:rsidRDefault="00384252" w:rsidP="00384252">
      <w:pPr>
        <w:pStyle w:val="a4"/>
        <w:numPr>
          <w:ilvl w:val="0"/>
          <w:numId w:val="8"/>
        </w:numPr>
      </w:pPr>
      <w:r>
        <w:t>защита от сканирования;</w:t>
      </w:r>
    </w:p>
    <w:p w:rsidR="00384252" w:rsidRDefault="00384252" w:rsidP="00384252">
      <w:pPr>
        <w:pStyle w:val="a4"/>
        <w:numPr>
          <w:ilvl w:val="0"/>
          <w:numId w:val="8"/>
        </w:numPr>
      </w:pPr>
      <w:r>
        <w:t>определение местоположения автомобиля</w:t>
      </w:r>
      <w:r>
        <w:t>;</w:t>
      </w:r>
    </w:p>
    <w:p w:rsidR="00384252" w:rsidRDefault="00384252" w:rsidP="00384252">
      <w:pPr>
        <w:pStyle w:val="a4"/>
        <w:numPr>
          <w:ilvl w:val="0"/>
          <w:numId w:val="8"/>
        </w:numPr>
      </w:pPr>
      <w:r>
        <w:t>16 зон охраны.</w:t>
      </w:r>
    </w:p>
    <w:p w:rsidR="00384252" w:rsidRDefault="00384252" w:rsidP="00384252">
      <w:pPr>
        <w:jc w:val="both"/>
      </w:pPr>
      <w:r>
        <w:t xml:space="preserve">Какую сигнализацию выбрать? Все зависит от ваших финансовых возможностей и модели автомобиля. </w:t>
      </w:r>
      <w:r w:rsidR="003E3CB5">
        <w:t>Зависимость проста. Чем дороже автомобиль, тем дороже и сложнее его охранная система.</w:t>
      </w:r>
    </w:p>
    <w:sectPr w:rsidR="00384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D79C5"/>
    <w:multiLevelType w:val="hybridMultilevel"/>
    <w:tmpl w:val="B574BD4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689659A"/>
    <w:multiLevelType w:val="hybridMultilevel"/>
    <w:tmpl w:val="4BFEA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A6C66"/>
    <w:multiLevelType w:val="hybridMultilevel"/>
    <w:tmpl w:val="C2642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460FD6"/>
    <w:multiLevelType w:val="hybridMultilevel"/>
    <w:tmpl w:val="74D6A7D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5C1D0091"/>
    <w:multiLevelType w:val="hybridMultilevel"/>
    <w:tmpl w:val="C4AA2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2A4AEE"/>
    <w:multiLevelType w:val="hybridMultilevel"/>
    <w:tmpl w:val="C7D00C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7AE2C6B"/>
    <w:multiLevelType w:val="hybridMultilevel"/>
    <w:tmpl w:val="8C1CA1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D742CFB"/>
    <w:multiLevelType w:val="hybridMultilevel"/>
    <w:tmpl w:val="4498D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5E"/>
    <w:rsid w:val="0000476C"/>
    <w:rsid w:val="0003457E"/>
    <w:rsid w:val="000550BA"/>
    <w:rsid w:val="00384252"/>
    <w:rsid w:val="003A2695"/>
    <w:rsid w:val="003E3CB5"/>
    <w:rsid w:val="004A385E"/>
    <w:rsid w:val="0061225D"/>
    <w:rsid w:val="00880F70"/>
    <w:rsid w:val="008C3A89"/>
    <w:rsid w:val="00970AF4"/>
    <w:rsid w:val="00A06E7D"/>
    <w:rsid w:val="00A5263F"/>
    <w:rsid w:val="00B975AE"/>
    <w:rsid w:val="00BE502C"/>
    <w:rsid w:val="00CA40BD"/>
    <w:rsid w:val="00E70EAE"/>
    <w:rsid w:val="00E76D06"/>
    <w:rsid w:val="00EB63B0"/>
    <w:rsid w:val="00EE1253"/>
    <w:rsid w:val="00F5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75AE"/>
    <w:pPr>
      <w:spacing w:after="0" w:line="240" w:lineRule="auto"/>
      <w:jc w:val="both"/>
    </w:pPr>
  </w:style>
  <w:style w:type="paragraph" w:styleId="a4">
    <w:name w:val="List Paragraph"/>
    <w:basedOn w:val="a"/>
    <w:uiPriority w:val="34"/>
    <w:qFormat/>
    <w:rsid w:val="008C3A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75AE"/>
    <w:pPr>
      <w:spacing w:after="0" w:line="240" w:lineRule="auto"/>
      <w:jc w:val="both"/>
    </w:pPr>
  </w:style>
  <w:style w:type="paragraph" w:styleId="a4">
    <w:name w:val="List Paragraph"/>
    <w:basedOn w:val="a"/>
    <w:uiPriority w:val="34"/>
    <w:qFormat/>
    <w:rsid w:val="008C3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459</Words>
  <Characters>3125</Characters>
  <Application>Microsoft Office Word</Application>
  <DocSecurity>0</DocSecurity>
  <Lines>76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2017-03-09T14:59:00Z</dcterms:created>
  <dcterms:modified xsi:type="dcterms:W3CDTF">2017-03-09T17:34:00Z</dcterms:modified>
</cp:coreProperties>
</file>